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2C6C4" w14:textId="77777777" w:rsidR="00A44BFE" w:rsidRDefault="00C738D5" w:rsidP="00C35A30">
      <w:pPr>
        <w:pStyle w:val="Title"/>
        <w:rPr>
          <w:color w:val="0F87FF" w:themeColor="text2"/>
          <w:sz w:val="56"/>
          <w:szCs w:val="56"/>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A44BFE" w:rsidRPr="00A44BFE">
        <w:rPr>
          <w:color w:val="0F87FF" w:themeColor="text2"/>
          <w:sz w:val="56"/>
          <w:szCs w:val="56"/>
        </w:rPr>
        <w:t xml:space="preserve">Schools Project Coordinator </w:t>
      </w:r>
    </w:p>
    <w:p w14:paraId="49142DA0" w14:textId="1A9A49ED" w:rsidR="00CD4B4A" w:rsidRPr="000B08A1" w:rsidRDefault="007A368C" w:rsidP="00C35A30">
      <w:pPr>
        <w:pStyle w:val="Title"/>
        <w:rPr>
          <w:color w:val="0F87FF" w:themeColor="text2"/>
        </w:rPr>
      </w:pPr>
      <w:r>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If yes, please give details on a separate sheet and attach it to this form in a sealed envelope marked ‘confidential disclosure’. As you are applying for a position which involves working with children ALL </w:t>
            </w:r>
            <w:r w:rsidRPr="00701504">
              <w:rPr>
                <w:rFonts w:asciiTheme="minorHAnsi" w:eastAsia="Cambria" w:hAnsiTheme="minorHAnsi" w:cstheme="minorHAnsi"/>
                <w:sz w:val="24"/>
              </w:rPr>
              <w:lastRenderedPageBreak/>
              <w:t>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52313D76" w14:textId="15B254F4" w:rsidR="00155072" w:rsidRPr="00A44BF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sectPr w:rsidR="00155072" w:rsidRPr="00A44BFE"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C6CA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4BFE"/>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2025-02-26T09:51:00Z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